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6" w:rsidRDefault="00BF2A72"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0500ECDF" wp14:editId="0F8BCA4E">
            <wp:extent cx="1152525" cy="1104900"/>
            <wp:effectExtent l="0" t="0" r="9525" b="0"/>
            <wp:docPr id="5" name="Obraz 5" descr="Slonik roz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lonik rozow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335FFC0" wp14:editId="59A148A8">
            <wp:extent cx="1692000" cy="1692000"/>
            <wp:effectExtent l="0" t="0" r="3810" b="3810"/>
            <wp:docPr id="6" name="Obraz 6" descr="Znalezione obrazy dla zapytania logo pfron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fron do pobr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C6" w:rsidRDefault="001E33C6"/>
    <w:p w:rsidR="001E33C6" w:rsidRPr="001E33C6" w:rsidRDefault="001E33C6">
      <w:pPr>
        <w:rPr>
          <w:b/>
          <w:sz w:val="40"/>
          <w:szCs w:val="40"/>
        </w:rPr>
      </w:pPr>
      <w:r w:rsidRPr="001E33C6">
        <w:rPr>
          <w:sz w:val="40"/>
          <w:szCs w:val="40"/>
        </w:rPr>
        <w:t xml:space="preserve">                                                 </w:t>
      </w:r>
      <w:r>
        <w:rPr>
          <w:sz w:val="40"/>
          <w:szCs w:val="40"/>
        </w:rPr>
        <w:t xml:space="preserve">         </w:t>
      </w:r>
      <w:r w:rsidRPr="001E33C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1E33C6">
        <w:rPr>
          <w:sz w:val="40"/>
          <w:szCs w:val="40"/>
        </w:rPr>
        <w:t xml:space="preserve"> </w:t>
      </w:r>
      <w:r w:rsidRPr="001E33C6">
        <w:rPr>
          <w:b/>
          <w:sz w:val="40"/>
          <w:szCs w:val="40"/>
        </w:rPr>
        <w:t xml:space="preserve">ZAPRASZAMY </w:t>
      </w:r>
    </w:p>
    <w:p w:rsidR="001E33C6" w:rsidRDefault="001E33C6">
      <w:pPr>
        <w:rPr>
          <w:sz w:val="40"/>
          <w:szCs w:val="40"/>
        </w:rPr>
      </w:pPr>
      <w:r>
        <w:t xml:space="preserve">                                </w:t>
      </w:r>
      <w:r w:rsidR="000F2936">
        <w:t xml:space="preserve">                       </w:t>
      </w:r>
      <w:bookmarkStart w:id="0" w:name="_GoBack"/>
      <w:bookmarkEnd w:id="0"/>
      <w:r>
        <w:t xml:space="preserve"> </w:t>
      </w:r>
      <w:r w:rsidR="000F2936">
        <w:rPr>
          <w:sz w:val="40"/>
          <w:szCs w:val="40"/>
        </w:rPr>
        <w:t xml:space="preserve">NA PROGRAM  </w:t>
      </w:r>
      <w:proofErr w:type="spellStart"/>
      <w:r w:rsidR="000F2936">
        <w:rPr>
          <w:sz w:val="40"/>
          <w:szCs w:val="40"/>
        </w:rPr>
        <w:t>pn</w:t>
      </w:r>
      <w:proofErr w:type="spellEnd"/>
      <w:r w:rsidR="000F2936">
        <w:rPr>
          <w:sz w:val="40"/>
          <w:szCs w:val="40"/>
        </w:rPr>
        <w:t xml:space="preserve"> „POKONUJMY PARKINSONA</w:t>
      </w:r>
      <w:r>
        <w:rPr>
          <w:sz w:val="40"/>
          <w:szCs w:val="40"/>
        </w:rPr>
        <w:t>”</w:t>
      </w:r>
    </w:p>
    <w:p w:rsidR="001E33C6" w:rsidRDefault="001E33C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OD  DNIA   </w:t>
      </w:r>
      <w:r w:rsidRPr="001E33C6">
        <w:rPr>
          <w:b/>
          <w:sz w:val="40"/>
          <w:szCs w:val="40"/>
        </w:rPr>
        <w:t>31.08.2014r.</w:t>
      </w:r>
      <w:r>
        <w:rPr>
          <w:sz w:val="40"/>
          <w:szCs w:val="40"/>
        </w:rPr>
        <w:t xml:space="preserve"> </w:t>
      </w:r>
    </w:p>
    <w:p w:rsidR="00D50EB9" w:rsidRDefault="00D50EB9">
      <w:pPr>
        <w:rPr>
          <w:sz w:val="40"/>
          <w:szCs w:val="40"/>
        </w:rPr>
      </w:pPr>
    </w:p>
    <w:p w:rsidR="00D50EB9" w:rsidRDefault="00D50EB9">
      <w:pPr>
        <w:rPr>
          <w:sz w:val="40"/>
          <w:szCs w:val="40"/>
        </w:rPr>
      </w:pPr>
    </w:p>
    <w:p w:rsidR="00D50EB9" w:rsidRDefault="00D50EB9">
      <w:pPr>
        <w:rPr>
          <w:sz w:val="40"/>
          <w:szCs w:val="40"/>
        </w:rPr>
      </w:pPr>
    </w:p>
    <w:p w:rsidR="00BD4EA0" w:rsidRDefault="00D50EB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082C3E7" wp14:editId="23A2313D">
            <wp:extent cx="1905000" cy="1085850"/>
            <wp:effectExtent l="0" t="0" r="0" b="0"/>
            <wp:docPr id="1" name="Obraz 1" descr="Redondo ma&amp;lstrok;a elastyczna pi&amp;lstrok;ka terapeutyczna 26cm rubinowa z Zoliborz zdj&amp;eogon;cie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Redondo ma&amp;lstrok;a elastyczna pi&amp;lstrok;ka terapeutyczna 26cm rubinowa z Zoliborz zdj&amp;eogon;cie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ED">
        <w:rPr>
          <w:noProof/>
          <w:lang w:eastAsia="pl-PL"/>
        </w:rPr>
        <w:t xml:space="preserve">                        </w:t>
      </w:r>
      <w:r w:rsidR="001F7AED">
        <w:rPr>
          <w:noProof/>
          <w:lang w:eastAsia="pl-PL"/>
        </w:rPr>
        <w:drawing>
          <wp:inline distT="0" distB="0" distL="0" distR="0">
            <wp:extent cx="1551600" cy="1159200"/>
            <wp:effectExtent l="0" t="0" r="0" b="3175"/>
            <wp:docPr id="2" name="Obraz 2" descr="https://encrypted-tbn2.gstatic.com/images?q=tbn:ANd9GcTf7fYVBIpcmurutTfbefdq60nWPCglV4R2pu2q4fj2URHJVSok5TrhM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f7fYVBIpcmurutTfbefdq60nWPCglV4R2pu2q4fj2URHJVSok5TrhM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E25">
        <w:rPr>
          <w:noProof/>
          <w:lang w:eastAsia="pl-PL"/>
        </w:rPr>
        <w:t xml:space="preserve">               </w:t>
      </w:r>
      <w:r w:rsidR="005C4E25">
        <w:rPr>
          <w:noProof/>
          <w:lang w:eastAsia="pl-PL"/>
        </w:rPr>
        <w:drawing>
          <wp:inline distT="0" distB="0" distL="0" distR="0">
            <wp:extent cx="1576800" cy="1576800"/>
            <wp:effectExtent l="0" t="0" r="4445" b="4445"/>
            <wp:docPr id="3" name="Obraz 3" descr="https://www.athleteshop.pl/media/catalog/product/cache/79/image/860x/040ec09b1e35df139433887a97daa66f/2/9/2932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thleteshop.pl/media/catalog/product/cache/79/image/860x/040ec09b1e35df139433887a97daa66f/2/9/29322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A0">
        <w:rPr>
          <w:noProof/>
          <w:lang w:eastAsia="pl-PL"/>
        </w:rPr>
        <w:t xml:space="preserve">                     </w:t>
      </w:r>
      <w:r w:rsidR="00BD4EA0">
        <w:rPr>
          <w:noProof/>
          <w:lang w:eastAsia="pl-PL"/>
        </w:rPr>
        <w:drawing>
          <wp:inline distT="0" distB="0" distL="0" distR="0" wp14:anchorId="5DFE6A96" wp14:editId="044BE505">
            <wp:extent cx="1296000" cy="1296000"/>
            <wp:effectExtent l="0" t="0" r="0" b="0"/>
            <wp:docPr id="4" name="Obraz 4" descr="http://www.tb-polska.pl/images/stories/virtuemart/product/13014-theraband-kinesiology-tape-xactstretch-indicator-perfect-stretch-application-every-time-2-inch-x-10-inch-strips-20-pack-precut-blackwhit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b-polska.pl/images/stories/virtuemart/product/13014-theraband-kinesiology-tape-xactstretch-indicator-perfect-stretch-application-every-time-2-inch-x-10-inch-strips-20-pack-precut-blackwhite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A0">
        <w:rPr>
          <w:noProof/>
          <w:lang w:eastAsia="pl-PL"/>
        </w:rPr>
        <w:t xml:space="preserve">  </w:t>
      </w:r>
    </w:p>
    <w:p w:rsidR="00D50EB9" w:rsidRDefault="00BD4EA0">
      <w:pPr>
        <w:rPr>
          <w:noProof/>
          <w:lang w:eastAsia="pl-PL"/>
        </w:rPr>
      </w:pPr>
      <w:r>
        <w:rPr>
          <w:noProof/>
          <w:lang w:eastAsia="pl-PL"/>
        </w:rPr>
        <w:t xml:space="preserve">Zajęcia odbywać się będą w siedzibie Stowarzyszenia i w przychodni „Creator”ul. Kopernika 55a .   </w:t>
      </w:r>
    </w:p>
    <w:p w:rsidR="00BD4EA0" w:rsidRPr="001E33C6" w:rsidRDefault="00BD4EA0">
      <w:pPr>
        <w:rPr>
          <w:sz w:val="40"/>
          <w:szCs w:val="40"/>
        </w:rPr>
      </w:pPr>
      <w:r>
        <w:rPr>
          <w:noProof/>
          <w:lang w:eastAsia="pl-PL"/>
        </w:rPr>
        <w:t xml:space="preserve">w dniach: poniedziałki, wtorki, czwartki, piątki i soboty. </w:t>
      </w:r>
    </w:p>
    <w:sectPr w:rsidR="00BD4EA0" w:rsidRPr="001E33C6" w:rsidSect="00BF2A72">
      <w:pgSz w:w="16838" w:h="11906" w:orient="landscape"/>
      <w:pgMar w:top="426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C6"/>
    <w:rsid w:val="000F2936"/>
    <w:rsid w:val="001E33C6"/>
    <w:rsid w:val="001F7AED"/>
    <w:rsid w:val="002C7007"/>
    <w:rsid w:val="00526CFF"/>
    <w:rsid w:val="005C4E25"/>
    <w:rsid w:val="007A60B0"/>
    <w:rsid w:val="00A606D4"/>
    <w:rsid w:val="00BD4EA0"/>
    <w:rsid w:val="00BF2A72"/>
    <w:rsid w:val="00D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2017-03-18T11:32:00Z</cp:lastPrinted>
  <dcterms:created xsi:type="dcterms:W3CDTF">2017-03-18T10:08:00Z</dcterms:created>
  <dcterms:modified xsi:type="dcterms:W3CDTF">2017-03-18T11:33:00Z</dcterms:modified>
</cp:coreProperties>
</file>